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20"/>
        <w:contextualSpacing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20"/>
        <w:contextualSpacing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kern w:val="0"/>
          <w:sz w:val="40"/>
          <w:szCs w:val="40"/>
          <w:lang w:val="en-US" w:eastAsia="zh-CN"/>
        </w:rPr>
        <w:t>2024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年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  <w:lang w:eastAsia="zh-CN"/>
        </w:rPr>
        <w:t>赤壁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市政府挂牌重大火灾隐患单位整改督办明细表</w:t>
      </w:r>
    </w:p>
    <w:tbl>
      <w:tblPr>
        <w:tblStyle w:val="5"/>
        <w:tblpPr w:leftFromText="180" w:rightFromText="180" w:vertAnchor="text" w:horzAnchor="page" w:tblpX="2402" w:tblpY="65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865"/>
        <w:gridCol w:w="1597"/>
        <w:gridCol w:w="1599"/>
        <w:gridCol w:w="2238"/>
        <w:gridCol w:w="1439"/>
        <w:gridCol w:w="1279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详细地址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场所性质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整改时限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督办部门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政府督办领导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消防部门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联系人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赤壁市郡都小区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赤壁市陆水湖大道431号</w:t>
            </w:r>
          </w:p>
        </w:tc>
        <w:tc>
          <w:tcPr>
            <w:tcW w:w="1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住宅小区</w:t>
            </w:r>
          </w:p>
        </w:tc>
        <w:tc>
          <w:tcPr>
            <w:tcW w:w="2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2024年12月31日前</w:t>
            </w:r>
          </w:p>
        </w:tc>
        <w:tc>
          <w:tcPr>
            <w:tcW w:w="1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王辉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孙先锋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湖北人福药用辅料股份有限公司</w:t>
            </w:r>
          </w:p>
        </w:tc>
        <w:tc>
          <w:tcPr>
            <w:tcW w:w="15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赤壁市赤壁大道1269号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企业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2024年12月31日前</w:t>
            </w:r>
          </w:p>
        </w:tc>
        <w:tc>
          <w:tcPr>
            <w:tcW w:w="1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高新区、科信局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别华中</w:t>
            </w: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18"/>
                <w:szCs w:val="18"/>
                <w:lang w:val="en-US" w:eastAsia="zh-CN"/>
              </w:rPr>
              <w:t>孙先锋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b w:val="0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53" w:leftChars="25" w:firstLine="641"/>
        <w:jc w:val="both"/>
        <w:textAlignment w:val="auto"/>
        <w:rPr>
          <w:rFonts w:hint="default" w:ascii="方正仿宋_GB2312" w:hAnsi="方正仿宋_GB2312" w:eastAsia="方正仿宋_GB2312" w:cs="方正仿宋_GB2312"/>
          <w:kern w:val="2"/>
          <w:sz w:val="32"/>
          <w:szCs w:val="32"/>
          <w:lang w:val="en-US" w:eastAsia="zh-CN"/>
        </w:rPr>
      </w:pPr>
    </w:p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DZiZGQyY2FmNzRjYjMxYWE2YWFiYWU4ZDdiNGYifQ=="/>
  </w:docVars>
  <w:rsids>
    <w:rsidRoot w:val="032F64BC"/>
    <w:rsid w:val="032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/>
    </w:rPr>
  </w:style>
  <w:style w:type="paragraph" w:styleId="3">
    <w:name w:val="Body Text Indent"/>
    <w:basedOn w:val="1"/>
    <w:next w:val="4"/>
    <w:qFormat/>
    <w:uiPriority w:val="0"/>
    <w:pPr>
      <w:ind w:firstLine="645"/>
      <w:jc w:val="distribute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2024-05-27T01:27:00Z</dcterms:created>
  <dc:creator>Lenovo</dc:creator>
  <cp:lastModifiedBy>Lenovo</cp:lastModifiedBy>
  <dcterms:modified xsi:type="dcterms:W3CDTF">2024-05-27T01:28:11Z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EA3C65AC843F4AF9B8D57FBB4D729F3A_11</vt:lpwstr>
  </property>
</Properties>
</file>