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u w:val="none"/>
          <w:lang w:val="en-US" w:eastAsia="zh-CN" w:bidi="ar"/>
        </w:rPr>
        <w:t>容缺受理承诺书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承诺人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（单位）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法定代表人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）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，身份证号码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或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统一社会信用代码（或组织机构代码）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委托人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身份证号码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申请办理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政务服务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事项，因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原因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申请容缺受理。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现就该事项相关事宜作出如下承诺，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并愿意承担法律责任：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一、所作承诺真实有效；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二、已经知晓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政务服务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部门告知的全部内容；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三、提供的所有申请材料真实有效；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四、在容缺补正时限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日前补正下列的全部材料：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；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....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五、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若未按要求达到以上承诺，愿意接受政务服务部门相应的整改要求或处罚，承担违约责任，并依法承担相应的法律责任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六、若事项涉及生产建设或经营活动，在未能取得正式批准文件之前，承诺不开展相关生产建设和经营活动；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承诺人（个人签字或单位盖章）：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委托人：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申请人联系地址：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（本文书一式两份，政务服务部门与申请人各执一份。）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A9B06EF-E66E-4EC4-8E04-1306FD4756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20C7D4A-2842-4A50-92AB-828648E0AC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56A1FA4-7411-4EA7-A22A-6DCB1DB463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U3ZTBjMzJlYTVmZTg5N2E1MzhjOTlkNDkyMjUifQ=="/>
  </w:docVars>
  <w:rsids>
    <w:rsidRoot w:val="00000000"/>
    <w:rsid w:val="068C6E1F"/>
    <w:rsid w:val="07D25184"/>
    <w:rsid w:val="118F53D6"/>
    <w:rsid w:val="17DD02D9"/>
    <w:rsid w:val="218C7F42"/>
    <w:rsid w:val="22A91F57"/>
    <w:rsid w:val="249C2E52"/>
    <w:rsid w:val="3452174C"/>
    <w:rsid w:val="4B970AC1"/>
    <w:rsid w:val="53B316E5"/>
    <w:rsid w:val="6E530FED"/>
    <w:rsid w:val="783066EF"/>
    <w:rsid w:val="7AB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349</Characters>
  <Lines>0</Lines>
  <Paragraphs>0</Paragraphs>
  <TotalTime>3</TotalTime>
  <ScaleCrop>false</ScaleCrop>
  <LinksUpToDate>false</LinksUpToDate>
  <CharactersWithSpaces>619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Administrator.2016-20170517BZ</dc:creator>
  <cp:lastModifiedBy>新</cp:lastModifiedBy>
  <cp:lastPrinted>2023-05-15T03:32:00Z</cp:lastPrinted>
  <dcterms:modified xsi:type="dcterms:W3CDTF">2023-11-06T09:09:44Z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AFC6B0F22E7E40808433620D9D3C7225</vt:lpwstr>
  </property>
</Properties>
</file>